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900332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</w:p>
    <w:p w:rsidR="0039243F" w:rsidRPr="00722DD8" w:rsidRDefault="00900332" w:rsidP="00305403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305403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05403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900332" w:rsidP="00305403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05403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305403">
        <w:rPr>
          <w:rFonts w:ascii="Times New Roman" w:hAnsi="Times New Roman"/>
          <w:sz w:val="28"/>
          <w:szCs w:val="28"/>
        </w:rPr>
        <w:t>тридцят</w:t>
      </w:r>
      <w:r>
        <w:rPr>
          <w:rFonts w:ascii="Times New Roman" w:hAnsi="Times New Roman"/>
          <w:sz w:val="28"/>
          <w:szCs w:val="28"/>
        </w:rPr>
        <w:t>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305403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305403" w:rsidP="003054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305403" w:rsidRDefault="00305403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403" w:rsidRDefault="00305403" w:rsidP="00305403">
      <w:pPr>
        <w:spacing w:after="0" w:line="240" w:lineRule="auto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305403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Про упорядкування назв вулиць </w:t>
      </w:r>
    </w:p>
    <w:p w:rsidR="00305403" w:rsidRDefault="00305403" w:rsidP="00305403">
      <w:pPr>
        <w:spacing w:after="0" w:line="240" w:lineRule="auto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305403">
        <w:rPr>
          <w:rFonts w:ascii="Times New Roman" w:eastAsia="Calibri" w:hAnsi="Times New Roman"/>
          <w:b/>
          <w:bCs/>
          <w:iCs/>
          <w:sz w:val="28"/>
          <w:szCs w:val="28"/>
        </w:rPr>
        <w:t>та провулків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Pr="00305403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в населених пунктах </w:t>
      </w:r>
    </w:p>
    <w:p w:rsidR="00305403" w:rsidRPr="00305403" w:rsidRDefault="00305403" w:rsidP="00305403">
      <w:pPr>
        <w:spacing w:after="0" w:line="240" w:lineRule="auto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305403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Срібнянської селищної ради </w:t>
      </w:r>
    </w:p>
    <w:p w:rsidR="00305403" w:rsidRPr="00305403" w:rsidRDefault="00305403" w:rsidP="00305403">
      <w:pPr>
        <w:spacing w:after="0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305403" w:rsidRPr="00305403" w:rsidRDefault="00305403" w:rsidP="0030540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 w:rsidRPr="00305403">
        <w:rPr>
          <w:rFonts w:ascii="Times New Roman" w:hAnsi="Times New Roman"/>
          <w:sz w:val="28"/>
          <w:szCs w:val="28"/>
        </w:rPr>
        <w:t>К</w:t>
      </w:r>
      <w:r w:rsidR="002F5DC9">
        <w:rPr>
          <w:rFonts w:ascii="Times New Roman" w:hAnsi="Times New Roman"/>
          <w:sz w:val="28"/>
          <w:szCs w:val="28"/>
        </w:rPr>
        <w:t xml:space="preserve">еруючись п. 41 частини першої, </w:t>
      </w:r>
      <w:r w:rsidRPr="00305403">
        <w:rPr>
          <w:rFonts w:ascii="Times New Roman" w:hAnsi="Times New Roman"/>
          <w:sz w:val="28"/>
          <w:szCs w:val="28"/>
        </w:rPr>
        <w:t>статті 26, частиною першою статті 59 Закону України «Про місцеве самоврядування в Україні», з метою упорядкування назв вулиць та провулків в населених пунктах Срібнянської селищної ради, селищна рада</w:t>
      </w:r>
      <w:r w:rsidRPr="00305403">
        <w:rPr>
          <w:rFonts w:ascii="Times New Roman" w:eastAsia="Calibri" w:hAnsi="Times New Roman"/>
          <w:sz w:val="28"/>
          <w:szCs w:val="28"/>
        </w:rPr>
        <w:t xml:space="preserve"> </w:t>
      </w:r>
      <w:r w:rsidRPr="00305403">
        <w:rPr>
          <w:rFonts w:ascii="Times New Roman" w:eastAsia="Calibri" w:hAnsi="Times New Roman"/>
          <w:b/>
          <w:sz w:val="28"/>
          <w:szCs w:val="28"/>
        </w:rPr>
        <w:t>вирішила</w:t>
      </w:r>
      <w:r w:rsidRPr="00305403">
        <w:rPr>
          <w:rFonts w:ascii="Times New Roman" w:eastAsia="Calibri" w:hAnsi="Times New Roman"/>
          <w:sz w:val="28"/>
          <w:szCs w:val="28"/>
        </w:rPr>
        <w:t>:</w:t>
      </w:r>
    </w:p>
    <w:p w:rsidR="00305403" w:rsidRPr="00305403" w:rsidRDefault="00305403" w:rsidP="00305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403" w:rsidRPr="00305403" w:rsidRDefault="00305403" w:rsidP="003054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403">
        <w:rPr>
          <w:rFonts w:ascii="Times New Roman" w:hAnsi="Times New Roman"/>
          <w:sz w:val="28"/>
          <w:szCs w:val="28"/>
        </w:rPr>
        <w:t>1. Затвердити Перелік назв вулиць та провулків в населених пунктах Срібнянської селищної ради (додаток 1).</w:t>
      </w:r>
    </w:p>
    <w:p w:rsidR="00305403" w:rsidRPr="00305403" w:rsidRDefault="00305403" w:rsidP="00305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403" w:rsidRPr="00305403" w:rsidRDefault="00305403" w:rsidP="00305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403">
        <w:rPr>
          <w:rFonts w:ascii="Times New Roman" w:hAnsi="Times New Roman"/>
          <w:sz w:val="28"/>
          <w:szCs w:val="28"/>
        </w:rPr>
        <w:t>2. Виключити з Переліку назв вулиць та провулків в населених пунктах Срібнянської  селищної ради об'єкти топоніміки, які є фактично відсутніми (додаток 2).</w:t>
      </w:r>
    </w:p>
    <w:p w:rsidR="00305403" w:rsidRPr="00305403" w:rsidRDefault="00305403" w:rsidP="003054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403" w:rsidRPr="00305403" w:rsidRDefault="00305403" w:rsidP="00305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403">
        <w:rPr>
          <w:rFonts w:ascii="Times New Roman" w:hAnsi="Times New Roman"/>
          <w:sz w:val="28"/>
          <w:szCs w:val="28"/>
        </w:rPr>
        <w:t>3. Завідувачу сектору містобудування, архітектури, житлово-комунального господарства та будівництва – головному архітектору Людмилі ХОМЕНКО забезпечити оприлюднення даного рішення в ЗМІ та направити його до Чернігівської регіональної філії державного підприємства «Національні інформаційні системи» Міністерства юстиції України та відділу ведення Державного реєстру виборців Прилуцької районної державної адміністрації.</w:t>
      </w:r>
    </w:p>
    <w:p w:rsidR="00305403" w:rsidRPr="00305403" w:rsidRDefault="00305403" w:rsidP="00305403">
      <w:pPr>
        <w:tabs>
          <w:tab w:val="left" w:pos="8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403" w:rsidRDefault="00305403" w:rsidP="00305403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05403">
        <w:rPr>
          <w:sz w:val="28"/>
          <w:szCs w:val="28"/>
        </w:rPr>
        <w:t xml:space="preserve">          4. Контроль за виконання цього рішення покласти на постійну комісію селищної ради з питань регламенту, депутатської етики, законності та правопорядку.</w:t>
      </w:r>
    </w:p>
    <w:p w:rsidR="00305403" w:rsidRDefault="00305403" w:rsidP="00305403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</w:p>
    <w:p w:rsidR="00305403" w:rsidRPr="00305403" w:rsidRDefault="00305403" w:rsidP="00305403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05403" w:rsidRPr="00305403" w:rsidRDefault="00305403" w:rsidP="00CE4A07">
      <w:pPr>
        <w:tabs>
          <w:tab w:val="left" w:pos="893"/>
        </w:tabs>
        <w:rPr>
          <w:rFonts w:ascii="Times New Roman" w:hAnsi="Times New Roman"/>
          <w:b/>
          <w:sz w:val="28"/>
          <w:szCs w:val="28"/>
        </w:rPr>
      </w:pPr>
      <w:r w:rsidRPr="00305403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05403">
        <w:rPr>
          <w:rFonts w:ascii="Times New Roman" w:hAnsi="Times New Roman"/>
          <w:b/>
          <w:sz w:val="28"/>
          <w:szCs w:val="28"/>
        </w:rPr>
        <w:t>Олена ПАНЧЕНКО</w:t>
      </w:r>
    </w:p>
    <w:p w:rsidR="00900332" w:rsidRDefault="00305403" w:rsidP="00305403">
      <w:pPr>
        <w:tabs>
          <w:tab w:val="left" w:pos="893"/>
          <w:tab w:val="left" w:pos="6237"/>
        </w:tabs>
        <w:spacing w:after="0" w:line="240" w:lineRule="auto"/>
        <w:rPr>
          <w:rStyle w:val="fontstyle01"/>
        </w:rPr>
      </w:pPr>
      <w:r w:rsidRPr="00305403">
        <w:rPr>
          <w:rStyle w:val="fontstyle01"/>
        </w:rPr>
        <w:t xml:space="preserve">                                                          </w:t>
      </w:r>
      <w:r>
        <w:rPr>
          <w:rStyle w:val="fontstyle01"/>
        </w:rPr>
        <w:t xml:space="preserve">                          </w:t>
      </w:r>
      <w:r w:rsidR="00900332">
        <w:rPr>
          <w:rStyle w:val="fontstyle01"/>
        </w:rPr>
        <w:t xml:space="preserve">  </w:t>
      </w:r>
    </w:p>
    <w:p w:rsidR="00900332" w:rsidRDefault="00900332" w:rsidP="00305403">
      <w:pPr>
        <w:tabs>
          <w:tab w:val="left" w:pos="893"/>
          <w:tab w:val="left" w:pos="6237"/>
        </w:tabs>
        <w:spacing w:after="0" w:line="240" w:lineRule="auto"/>
        <w:rPr>
          <w:rStyle w:val="fontstyle01"/>
        </w:rPr>
      </w:pPr>
    </w:p>
    <w:p w:rsidR="00305403" w:rsidRPr="00305403" w:rsidRDefault="00900332" w:rsidP="00305403">
      <w:pPr>
        <w:tabs>
          <w:tab w:val="left" w:pos="893"/>
          <w:tab w:val="left" w:pos="6237"/>
        </w:tabs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 xml:space="preserve">                                                                                    </w:t>
      </w:r>
      <w:r w:rsidR="00305403" w:rsidRPr="00305403">
        <w:rPr>
          <w:rStyle w:val="fontstyle01"/>
        </w:rPr>
        <w:t>Додаток 1</w:t>
      </w:r>
      <w:r w:rsidR="00305403" w:rsidRPr="00305403">
        <w:rPr>
          <w:rFonts w:ascii="Times New Roman" w:hAnsi="Times New Roman"/>
          <w:color w:val="000000"/>
          <w:sz w:val="28"/>
          <w:szCs w:val="28"/>
        </w:rPr>
        <w:br/>
      </w:r>
      <w:r w:rsidR="00305403" w:rsidRPr="00305403">
        <w:rPr>
          <w:rStyle w:val="fontstyle01"/>
        </w:rPr>
        <w:t xml:space="preserve">                                                                                    до рішення тридцятої сесії</w:t>
      </w:r>
      <w:r w:rsidR="00305403" w:rsidRPr="00305403">
        <w:rPr>
          <w:rFonts w:ascii="Times New Roman" w:hAnsi="Times New Roman"/>
          <w:color w:val="000000"/>
          <w:sz w:val="28"/>
          <w:szCs w:val="28"/>
        </w:rPr>
        <w:br/>
      </w:r>
      <w:r w:rsidR="00305403" w:rsidRPr="00305403">
        <w:rPr>
          <w:rStyle w:val="fontstyle01"/>
        </w:rPr>
        <w:t xml:space="preserve">                                                                         </w:t>
      </w:r>
      <w:r w:rsidR="00305403">
        <w:rPr>
          <w:rStyle w:val="fontstyle01"/>
        </w:rPr>
        <w:t xml:space="preserve">          </w:t>
      </w:r>
      <w:r w:rsidR="00305403" w:rsidRPr="00305403">
        <w:rPr>
          <w:rStyle w:val="fontstyle01"/>
        </w:rPr>
        <w:t xml:space="preserve"> восьмого скликання </w:t>
      </w:r>
    </w:p>
    <w:p w:rsidR="00305403" w:rsidRPr="00305403" w:rsidRDefault="00305403" w:rsidP="00305403">
      <w:pPr>
        <w:tabs>
          <w:tab w:val="left" w:pos="893"/>
        </w:tabs>
        <w:spacing w:after="0" w:line="240" w:lineRule="auto"/>
        <w:rPr>
          <w:rStyle w:val="fontstyle01"/>
        </w:rPr>
      </w:pPr>
      <w:r w:rsidRPr="00305403">
        <w:rPr>
          <w:rStyle w:val="fontstyle01"/>
        </w:rPr>
        <w:t xml:space="preserve">                                                         </w:t>
      </w:r>
      <w:r>
        <w:rPr>
          <w:rStyle w:val="fontstyle01"/>
        </w:rPr>
        <w:t xml:space="preserve">                           </w:t>
      </w:r>
      <w:r w:rsidRPr="00305403">
        <w:rPr>
          <w:rStyle w:val="fontstyle01"/>
        </w:rPr>
        <w:t>Срібнянської селищної ради</w:t>
      </w:r>
      <w:r w:rsidRPr="00305403">
        <w:rPr>
          <w:rFonts w:ascii="Times New Roman" w:hAnsi="Times New Roman"/>
          <w:color w:val="000000"/>
          <w:sz w:val="28"/>
          <w:szCs w:val="28"/>
        </w:rPr>
        <w:br/>
      </w:r>
      <w:r w:rsidRPr="00305403">
        <w:rPr>
          <w:rStyle w:val="fontstyle01"/>
        </w:rPr>
        <w:t xml:space="preserve">                                                                                </w:t>
      </w:r>
      <w:r>
        <w:rPr>
          <w:rStyle w:val="fontstyle01"/>
        </w:rPr>
        <w:t xml:space="preserve">    18 грудня </w:t>
      </w:r>
      <w:r w:rsidRPr="00305403">
        <w:rPr>
          <w:rStyle w:val="fontstyle01"/>
        </w:rPr>
        <w:t>2023 р.</w:t>
      </w:r>
    </w:p>
    <w:p w:rsidR="00305403" w:rsidRPr="00305403" w:rsidRDefault="00305403" w:rsidP="00305403">
      <w:pPr>
        <w:tabs>
          <w:tab w:val="left" w:pos="893"/>
        </w:tabs>
        <w:spacing w:after="0"/>
        <w:jc w:val="right"/>
        <w:rPr>
          <w:rStyle w:val="fontstyle01"/>
        </w:rPr>
      </w:pPr>
    </w:p>
    <w:p w:rsidR="00305403" w:rsidRPr="00305403" w:rsidRDefault="00305403" w:rsidP="00305403">
      <w:pPr>
        <w:tabs>
          <w:tab w:val="left" w:pos="893"/>
        </w:tabs>
        <w:jc w:val="center"/>
        <w:rPr>
          <w:rStyle w:val="fontstyle01"/>
          <w:b/>
        </w:rPr>
      </w:pPr>
      <w:r w:rsidRPr="00305403">
        <w:rPr>
          <w:rStyle w:val="fontstyle01"/>
          <w:b/>
        </w:rPr>
        <w:t>Перелік назв вулиць та провулків в населених пунктах Срібнянської селищної ради</w:t>
      </w:r>
    </w:p>
    <w:tbl>
      <w:tblPr>
        <w:tblStyle w:val="a6"/>
        <w:tblW w:w="9464" w:type="dxa"/>
        <w:tblLook w:val="04A0"/>
      </w:tblPr>
      <w:tblGrid>
        <w:gridCol w:w="2802"/>
        <w:gridCol w:w="2551"/>
        <w:gridCol w:w="4111"/>
      </w:tblGrid>
      <w:tr w:rsidR="00305403" w:rsidRPr="00305403" w:rsidTr="00305403">
        <w:trPr>
          <w:trHeight w:val="668"/>
        </w:trPr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Населений пункт </w:t>
            </w:r>
          </w:p>
        </w:tc>
        <w:tc>
          <w:tcPr>
            <w:tcW w:w="255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Тип (вулиця, провулок)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Назва </w:t>
            </w:r>
          </w:p>
        </w:tc>
      </w:tr>
      <w:tr w:rsidR="00305403" w:rsidRPr="00305403" w:rsidTr="00305403">
        <w:tc>
          <w:tcPr>
            <w:tcW w:w="2802" w:type="dxa"/>
            <w:vMerge w:val="restart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с. </w:t>
            </w:r>
            <w:proofErr w:type="spellStart"/>
            <w:r w:rsidRPr="00305403">
              <w:rPr>
                <w:rFonts w:ascii="Times New Roman" w:hAnsi="Times New Roman"/>
              </w:rPr>
              <w:t>Артеменків</w:t>
            </w:r>
            <w:proofErr w:type="spellEnd"/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 1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Незалежності 2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Садова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Сонячна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Українська</w:t>
            </w:r>
          </w:p>
        </w:tc>
      </w:tr>
      <w:tr w:rsidR="00305403" w:rsidRPr="00305403" w:rsidTr="00305403">
        <w:tc>
          <w:tcPr>
            <w:tcW w:w="2802" w:type="dxa"/>
            <w:vMerge w:val="restart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с. </w:t>
            </w:r>
            <w:proofErr w:type="spellStart"/>
            <w:r w:rsidRPr="00305403">
              <w:rPr>
                <w:rFonts w:ascii="Times New Roman" w:hAnsi="Times New Roman"/>
              </w:rPr>
              <w:t>Никонівка</w:t>
            </w:r>
            <w:proofErr w:type="spellEnd"/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Гагаріна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Молодіжна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 1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 2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провулок 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 3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 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Сонячна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Сонячний</w:t>
            </w:r>
          </w:p>
        </w:tc>
      </w:tr>
      <w:tr w:rsidR="00305403" w:rsidRPr="00305403" w:rsidTr="00305403">
        <w:tc>
          <w:tcPr>
            <w:tcW w:w="2802" w:type="dxa"/>
            <w:vMerge w:val="restart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с. </w:t>
            </w:r>
            <w:proofErr w:type="spellStart"/>
            <w:r w:rsidRPr="00305403">
              <w:rPr>
                <w:rFonts w:ascii="Times New Roman" w:hAnsi="Times New Roman"/>
              </w:rPr>
              <w:t>Васюків</w:t>
            </w:r>
            <w:proofErr w:type="spellEnd"/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Центральна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Шкільний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1–го Травня</w:t>
            </w:r>
          </w:p>
        </w:tc>
      </w:tr>
      <w:tr w:rsidR="00305403" w:rsidRPr="00305403" w:rsidTr="00305403">
        <w:tc>
          <w:tcPr>
            <w:tcW w:w="2802" w:type="dxa"/>
            <w:vMerge w:val="restart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Дейманівка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Гапона</w:t>
            </w:r>
            <w:proofErr w:type="spellEnd"/>
            <w:r w:rsidRPr="00305403">
              <w:rPr>
                <w:rFonts w:ascii="Times New Roman" w:hAnsi="Times New Roman"/>
              </w:rPr>
              <w:t xml:space="preserve"> Г.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Грушевського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Сонячна</w:t>
            </w:r>
          </w:p>
        </w:tc>
      </w:tr>
      <w:tr w:rsidR="00305403" w:rsidRPr="00305403" w:rsidTr="00305403">
        <w:trPr>
          <w:trHeight w:val="252"/>
        </w:trPr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Лесі Українки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Набережна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Садова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Трудова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Українська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Шкільна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Береговий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Парниковий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Перемоги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Ювілейний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Герцена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Піонерський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провулок 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Кооперативний</w:t>
            </w:r>
          </w:p>
        </w:tc>
      </w:tr>
      <w:tr w:rsidR="00305403" w:rsidRPr="00305403" w:rsidTr="00305403">
        <w:tc>
          <w:tcPr>
            <w:tcW w:w="2802" w:type="dxa"/>
            <w:vMerge w:val="restart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Гурбинці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Джерельна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Грушевського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Дейнеківська</w:t>
            </w:r>
            <w:proofErr w:type="spellEnd"/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Козацька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Зарічна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Лесі Українки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Лісова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Лугова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Вишнева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Набережна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Першотравнева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Польова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Садова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Українська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Шкільна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Бригадний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Гагаріна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Гоголя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Довженка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Кладковий</w:t>
            </w:r>
            <w:proofErr w:type="spellEnd"/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Космічний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Ягідний</w:t>
            </w:r>
          </w:p>
        </w:tc>
      </w:tr>
      <w:tr w:rsidR="00305403" w:rsidRPr="00305403" w:rsidTr="00305403">
        <w:trPr>
          <w:trHeight w:val="158"/>
        </w:trPr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Садовий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Спортивний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Калиновий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Шевченка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 8 Березня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Спартака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Котовського</w:t>
            </w:r>
            <w:proofErr w:type="spellEnd"/>
            <w:r w:rsidRPr="00305403">
              <w:rPr>
                <w:rFonts w:ascii="Times New Roman" w:hAnsi="Times New Roman"/>
              </w:rPr>
              <w:t xml:space="preserve">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І. Франка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Партизанський</w:t>
            </w:r>
          </w:p>
        </w:tc>
      </w:tr>
      <w:tr w:rsidR="00305403" w:rsidRPr="00305403" w:rsidTr="00305403">
        <w:tc>
          <w:tcPr>
            <w:tcW w:w="2802" w:type="dxa"/>
            <w:vMerge w:val="restart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Поділ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Б. Зайця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Вигінська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Гагаріна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Михайла Коцюбинського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Лугова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Набережна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Польова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Калинова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Франка І.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Центральна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Шевченка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30 річчя Перемоги</w:t>
            </w:r>
          </w:p>
        </w:tc>
      </w:tr>
      <w:tr w:rsidR="00305403" w:rsidRPr="00305403" w:rsidTr="00305403">
        <w:tc>
          <w:tcPr>
            <w:tcW w:w="2802" w:type="dxa"/>
            <w:vMerge w:val="restart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смт</w:t>
            </w:r>
            <w:proofErr w:type="spellEnd"/>
            <w:r w:rsidRPr="00305403">
              <w:rPr>
                <w:rFonts w:ascii="Times New Roman" w:hAnsi="Times New Roman"/>
              </w:rPr>
              <w:t xml:space="preserve"> Срібне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Б. Хмельницького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Берегова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Березова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Гагаріна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Гоголя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Грушевського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Довга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вулиця 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Затиркевич</w:t>
            </w:r>
            <w:proofErr w:type="spellEnd"/>
            <w:r w:rsidRPr="00305403">
              <w:rPr>
                <w:rFonts w:ascii="Times New Roman" w:hAnsi="Times New Roman"/>
              </w:rPr>
              <w:t xml:space="preserve"> - </w:t>
            </w:r>
            <w:proofErr w:type="spellStart"/>
            <w:r w:rsidRPr="00305403">
              <w:rPr>
                <w:rFonts w:ascii="Times New Roman" w:hAnsi="Times New Roman"/>
              </w:rPr>
              <w:t>Карпинської</w:t>
            </w:r>
            <w:proofErr w:type="spellEnd"/>
            <w:r w:rsidRPr="00305403">
              <w:rPr>
                <w:rFonts w:ascii="Times New Roman" w:hAnsi="Times New Roman"/>
              </w:rPr>
              <w:t xml:space="preserve">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Калинова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Молодіжна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Незалежності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Першотравнева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Польова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Садова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Саполовича</w:t>
            </w:r>
            <w:proofErr w:type="spellEnd"/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Сонячна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Українська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Урожайна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Шевченка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Шкільна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Ювілейна 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Ярова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Бузковий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Вишневий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Космонавтів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Котляревського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Лесі Українки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О. Вересая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Перемоги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Пушкіна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Сонячний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Спартака</w:t>
            </w:r>
          </w:p>
        </w:tc>
      </w:tr>
      <w:tr w:rsidR="00305403" w:rsidRPr="00305403" w:rsidTr="00305403">
        <w:tc>
          <w:tcPr>
            <w:tcW w:w="2802" w:type="dxa"/>
            <w:vMerge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Яровий</w:t>
            </w:r>
          </w:p>
        </w:tc>
      </w:tr>
    </w:tbl>
    <w:p w:rsidR="00305403" w:rsidRDefault="00305403" w:rsidP="00305403">
      <w:pPr>
        <w:rPr>
          <w:rFonts w:ascii="Times New Roman" w:hAnsi="Times New Roman"/>
          <w:sz w:val="28"/>
          <w:szCs w:val="28"/>
        </w:rPr>
      </w:pPr>
    </w:p>
    <w:p w:rsidR="00305403" w:rsidRPr="00305403" w:rsidRDefault="00305403" w:rsidP="00305403">
      <w:pPr>
        <w:rPr>
          <w:rFonts w:ascii="Times New Roman" w:hAnsi="Times New Roman"/>
          <w:sz w:val="28"/>
          <w:szCs w:val="28"/>
        </w:rPr>
      </w:pPr>
    </w:p>
    <w:p w:rsidR="00305403" w:rsidRPr="00305403" w:rsidRDefault="00305403" w:rsidP="00305403">
      <w:pPr>
        <w:rPr>
          <w:rFonts w:ascii="Times New Roman" w:hAnsi="Times New Roman"/>
          <w:b/>
          <w:sz w:val="28"/>
          <w:szCs w:val="28"/>
        </w:rPr>
      </w:pPr>
      <w:r w:rsidRPr="00305403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403">
        <w:rPr>
          <w:rFonts w:ascii="Times New Roman" w:hAnsi="Times New Roman"/>
          <w:b/>
          <w:sz w:val="28"/>
          <w:szCs w:val="28"/>
        </w:rPr>
        <w:t>Олена ПАНЧЕНКО</w:t>
      </w:r>
    </w:p>
    <w:p w:rsidR="00305403" w:rsidRPr="00305403" w:rsidRDefault="00305403" w:rsidP="00305403">
      <w:pPr>
        <w:rPr>
          <w:rFonts w:ascii="Times New Roman" w:hAnsi="Times New Roman"/>
          <w:b/>
          <w:sz w:val="28"/>
          <w:szCs w:val="28"/>
        </w:rPr>
      </w:pPr>
    </w:p>
    <w:p w:rsidR="00900332" w:rsidRDefault="00305403" w:rsidP="00305403">
      <w:pPr>
        <w:tabs>
          <w:tab w:val="left" w:pos="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540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900332" w:rsidRDefault="00900332" w:rsidP="00305403">
      <w:pPr>
        <w:tabs>
          <w:tab w:val="left" w:pos="8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5403" w:rsidRPr="00305403" w:rsidRDefault="00900332" w:rsidP="00305403">
      <w:pPr>
        <w:tabs>
          <w:tab w:val="left" w:pos="893"/>
        </w:tabs>
        <w:spacing w:after="0" w:line="240" w:lineRule="auto"/>
        <w:rPr>
          <w:rStyle w:val="fontstyle0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305403" w:rsidRPr="00305403">
        <w:rPr>
          <w:rFonts w:ascii="Times New Roman" w:hAnsi="Times New Roman"/>
          <w:color w:val="000000"/>
          <w:sz w:val="28"/>
          <w:szCs w:val="28"/>
        </w:rPr>
        <w:t>Додаток 2</w:t>
      </w:r>
      <w:r w:rsidR="00305403" w:rsidRPr="00305403">
        <w:rPr>
          <w:rFonts w:ascii="Times New Roman" w:hAnsi="Times New Roman"/>
          <w:color w:val="000000"/>
          <w:sz w:val="28"/>
          <w:szCs w:val="28"/>
        </w:rPr>
        <w:br/>
      </w:r>
      <w:r w:rsidR="00305403" w:rsidRPr="00305403">
        <w:rPr>
          <w:rStyle w:val="fontstyle01"/>
        </w:rPr>
        <w:t xml:space="preserve">                                                                                     до рішення тридцятої сесії</w:t>
      </w:r>
      <w:r w:rsidR="00305403" w:rsidRPr="00305403">
        <w:rPr>
          <w:rFonts w:ascii="Times New Roman" w:hAnsi="Times New Roman"/>
          <w:color w:val="000000"/>
          <w:sz w:val="28"/>
          <w:szCs w:val="28"/>
        </w:rPr>
        <w:br/>
      </w:r>
      <w:r w:rsidR="00305403" w:rsidRPr="00305403">
        <w:rPr>
          <w:rStyle w:val="fontstyle01"/>
        </w:rPr>
        <w:t xml:space="preserve">                                                                          </w:t>
      </w:r>
      <w:r w:rsidR="00305403">
        <w:rPr>
          <w:rStyle w:val="fontstyle01"/>
        </w:rPr>
        <w:t xml:space="preserve">           </w:t>
      </w:r>
      <w:r w:rsidR="00305403" w:rsidRPr="00305403">
        <w:rPr>
          <w:rStyle w:val="fontstyle01"/>
        </w:rPr>
        <w:t xml:space="preserve">восьмого скликання </w:t>
      </w:r>
    </w:p>
    <w:p w:rsidR="00305403" w:rsidRPr="00305403" w:rsidRDefault="00305403" w:rsidP="00305403">
      <w:pPr>
        <w:tabs>
          <w:tab w:val="left" w:pos="893"/>
        </w:tabs>
        <w:spacing w:after="0" w:line="240" w:lineRule="auto"/>
        <w:rPr>
          <w:rStyle w:val="fontstyle01"/>
        </w:rPr>
      </w:pPr>
      <w:r w:rsidRPr="00305403">
        <w:rPr>
          <w:rStyle w:val="fontstyle01"/>
        </w:rPr>
        <w:t xml:space="preserve">                                                         </w:t>
      </w:r>
      <w:r>
        <w:rPr>
          <w:rStyle w:val="fontstyle01"/>
        </w:rPr>
        <w:t xml:space="preserve">                            </w:t>
      </w:r>
      <w:r w:rsidRPr="00305403">
        <w:rPr>
          <w:rStyle w:val="fontstyle01"/>
        </w:rPr>
        <w:t>Срібнянської селищної ради</w:t>
      </w:r>
      <w:r w:rsidRPr="00305403">
        <w:rPr>
          <w:rFonts w:ascii="Times New Roman" w:hAnsi="Times New Roman"/>
          <w:color w:val="000000"/>
          <w:sz w:val="28"/>
          <w:szCs w:val="28"/>
        </w:rPr>
        <w:br/>
      </w:r>
      <w:r w:rsidRPr="00305403">
        <w:rPr>
          <w:rStyle w:val="fontstyle01"/>
        </w:rPr>
        <w:t xml:space="preserve">                                                                                </w:t>
      </w:r>
      <w:r>
        <w:rPr>
          <w:rStyle w:val="fontstyle01"/>
        </w:rPr>
        <w:t xml:space="preserve">     18 грудня </w:t>
      </w:r>
      <w:r w:rsidRPr="00305403">
        <w:rPr>
          <w:rStyle w:val="fontstyle01"/>
        </w:rPr>
        <w:t>2023 р.</w:t>
      </w:r>
    </w:p>
    <w:p w:rsidR="00305403" w:rsidRPr="00305403" w:rsidRDefault="00305403" w:rsidP="00305403">
      <w:pPr>
        <w:tabs>
          <w:tab w:val="left" w:pos="893"/>
        </w:tabs>
        <w:jc w:val="center"/>
        <w:rPr>
          <w:rStyle w:val="fontstyle01"/>
        </w:rPr>
      </w:pPr>
    </w:p>
    <w:p w:rsidR="00305403" w:rsidRPr="00305403" w:rsidRDefault="00305403" w:rsidP="00305403">
      <w:pPr>
        <w:tabs>
          <w:tab w:val="left" w:pos="893"/>
        </w:tabs>
        <w:jc w:val="center"/>
        <w:rPr>
          <w:rStyle w:val="fontstyle01"/>
          <w:b/>
        </w:rPr>
      </w:pPr>
      <w:r w:rsidRPr="00305403">
        <w:rPr>
          <w:rStyle w:val="fontstyle01"/>
          <w:b/>
        </w:rPr>
        <w:t>Перелік назв вулиць та провулків в населених пунктах Срібнянської селищної ради, які є фактично відсутніми</w:t>
      </w:r>
    </w:p>
    <w:tbl>
      <w:tblPr>
        <w:tblStyle w:val="a6"/>
        <w:tblW w:w="9464" w:type="dxa"/>
        <w:tblLook w:val="04A0"/>
      </w:tblPr>
      <w:tblGrid>
        <w:gridCol w:w="2802"/>
        <w:gridCol w:w="2551"/>
        <w:gridCol w:w="4111"/>
      </w:tblGrid>
      <w:tr w:rsidR="00305403" w:rsidRPr="00305403" w:rsidTr="00305403">
        <w:trPr>
          <w:trHeight w:val="668"/>
        </w:trPr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Населений пункт </w:t>
            </w:r>
          </w:p>
        </w:tc>
        <w:tc>
          <w:tcPr>
            <w:tcW w:w="255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Тип (вулиця, провулок)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center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Назва 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с. </w:t>
            </w:r>
            <w:proofErr w:type="spellStart"/>
            <w:r w:rsidRPr="00305403">
              <w:rPr>
                <w:rFonts w:ascii="Times New Roman" w:hAnsi="Times New Roman"/>
              </w:rPr>
              <w:t>Артеменків</w:t>
            </w:r>
            <w:proofErr w:type="spellEnd"/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провулок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Калініна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Гурбинці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Будьонного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Гурбинці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Гагаріна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Гурбинці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Гоголя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Гурбинці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Калініна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Гурбинці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вулиця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Миру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с. Гурбинці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вулиця </w:t>
            </w:r>
          </w:p>
        </w:tc>
        <w:tc>
          <w:tcPr>
            <w:tcW w:w="411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Шевченка</w:t>
            </w:r>
          </w:p>
        </w:tc>
      </w:tr>
      <w:tr w:rsidR="00305403" w:rsidRPr="00305403" w:rsidTr="00305403">
        <w:tc>
          <w:tcPr>
            <w:tcW w:w="2802" w:type="dxa"/>
          </w:tcPr>
          <w:p w:rsidR="00305403" w:rsidRPr="00305403" w:rsidRDefault="00305403" w:rsidP="00BB320C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proofErr w:type="spellStart"/>
            <w:r w:rsidRPr="00305403">
              <w:rPr>
                <w:rFonts w:ascii="Times New Roman" w:hAnsi="Times New Roman"/>
              </w:rPr>
              <w:t>смт</w:t>
            </w:r>
            <w:proofErr w:type="spellEnd"/>
            <w:r w:rsidRPr="00305403">
              <w:rPr>
                <w:rFonts w:ascii="Times New Roman" w:hAnsi="Times New Roman"/>
              </w:rPr>
              <w:t xml:space="preserve">  Срібне </w:t>
            </w:r>
          </w:p>
        </w:tc>
        <w:tc>
          <w:tcPr>
            <w:tcW w:w="2551" w:type="dxa"/>
          </w:tcPr>
          <w:p w:rsidR="00305403" w:rsidRPr="00305403" w:rsidRDefault="00305403" w:rsidP="00305403">
            <w:pPr>
              <w:tabs>
                <w:tab w:val="left" w:pos="893"/>
              </w:tabs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 xml:space="preserve">вулиця </w:t>
            </w:r>
          </w:p>
        </w:tc>
        <w:tc>
          <w:tcPr>
            <w:tcW w:w="4111" w:type="dxa"/>
          </w:tcPr>
          <w:p w:rsidR="00305403" w:rsidRPr="00305403" w:rsidRDefault="00305403" w:rsidP="00BB320C">
            <w:pPr>
              <w:tabs>
                <w:tab w:val="left" w:pos="893"/>
              </w:tabs>
              <w:jc w:val="both"/>
              <w:rPr>
                <w:rFonts w:ascii="Times New Roman" w:hAnsi="Times New Roman"/>
              </w:rPr>
            </w:pPr>
            <w:r w:rsidRPr="00305403">
              <w:rPr>
                <w:rFonts w:ascii="Times New Roman" w:hAnsi="Times New Roman"/>
              </w:rPr>
              <w:t>Котляревського</w:t>
            </w:r>
          </w:p>
        </w:tc>
      </w:tr>
    </w:tbl>
    <w:p w:rsidR="00305403" w:rsidRPr="00305403" w:rsidRDefault="00305403" w:rsidP="00305403">
      <w:pPr>
        <w:rPr>
          <w:rFonts w:ascii="Times New Roman" w:hAnsi="Times New Roman"/>
          <w:sz w:val="28"/>
          <w:szCs w:val="28"/>
        </w:rPr>
      </w:pPr>
    </w:p>
    <w:p w:rsidR="00305403" w:rsidRPr="00305403" w:rsidRDefault="00305403" w:rsidP="00305403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:rsidR="00305403" w:rsidRPr="00305403" w:rsidRDefault="00305403" w:rsidP="00305403">
      <w:pPr>
        <w:tabs>
          <w:tab w:val="left" w:pos="893"/>
        </w:tabs>
        <w:jc w:val="both"/>
        <w:rPr>
          <w:rFonts w:ascii="Times New Roman" w:hAnsi="Times New Roman"/>
          <w:b/>
          <w:sz w:val="28"/>
          <w:szCs w:val="28"/>
        </w:rPr>
      </w:pPr>
      <w:r w:rsidRPr="00305403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05403">
        <w:rPr>
          <w:rFonts w:ascii="Times New Roman" w:hAnsi="Times New Roman"/>
          <w:b/>
          <w:sz w:val="28"/>
          <w:szCs w:val="28"/>
        </w:rPr>
        <w:t>Олена ПАНЧЕНКО</w:t>
      </w:r>
    </w:p>
    <w:p w:rsidR="00305403" w:rsidRPr="00305403" w:rsidRDefault="00305403" w:rsidP="00305403">
      <w:pPr>
        <w:rPr>
          <w:rFonts w:ascii="Times New Roman" w:hAnsi="Times New Roman"/>
          <w:b/>
          <w:sz w:val="28"/>
          <w:szCs w:val="28"/>
        </w:rPr>
      </w:pPr>
    </w:p>
    <w:p w:rsidR="0039243F" w:rsidRPr="00305403" w:rsidRDefault="0039243F">
      <w:pPr>
        <w:rPr>
          <w:rFonts w:ascii="Times New Roman" w:hAnsi="Times New Roman"/>
          <w:sz w:val="28"/>
          <w:szCs w:val="28"/>
        </w:rPr>
      </w:pPr>
    </w:p>
    <w:p w:rsidR="00900332" w:rsidRPr="00305403" w:rsidRDefault="00900332">
      <w:pPr>
        <w:rPr>
          <w:rFonts w:ascii="Times New Roman" w:hAnsi="Times New Roman"/>
          <w:sz w:val="28"/>
          <w:szCs w:val="28"/>
        </w:rPr>
      </w:pPr>
    </w:p>
    <w:sectPr w:rsidR="00900332" w:rsidRPr="00305403" w:rsidSect="003054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9687C"/>
    <w:rsid w:val="002F5DC9"/>
    <w:rsid w:val="00305403"/>
    <w:rsid w:val="0039243F"/>
    <w:rsid w:val="0072577F"/>
    <w:rsid w:val="00900332"/>
    <w:rsid w:val="009E7231"/>
    <w:rsid w:val="00BA310C"/>
    <w:rsid w:val="00CE4A07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fontstyle01">
    <w:name w:val="fontstyle01"/>
    <w:basedOn w:val="a0"/>
    <w:rsid w:val="003054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305403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2023-12-15T12:39:00Z</cp:lastPrinted>
  <dcterms:created xsi:type="dcterms:W3CDTF">2023-12-15T08:50:00Z</dcterms:created>
  <dcterms:modified xsi:type="dcterms:W3CDTF">2023-12-18T12:01:00Z</dcterms:modified>
</cp:coreProperties>
</file>